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00" w:rsidRPr="00E86499" w:rsidRDefault="00E84500" w:rsidP="00E8649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6499">
        <w:rPr>
          <w:rFonts w:ascii="Times New Roman" w:hAnsi="Times New Roman"/>
          <w:bCs/>
          <w:sz w:val="24"/>
          <w:szCs w:val="24"/>
        </w:rPr>
        <w:t>Приложение № 2 к технологической схеме</w:t>
      </w:r>
    </w:p>
    <w:p w:rsidR="00E84500" w:rsidRPr="00E86499" w:rsidRDefault="00E84500" w:rsidP="00E8649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6499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</w:t>
      </w:r>
    </w:p>
    <w:p w:rsidR="00E84500" w:rsidRPr="00E86499" w:rsidRDefault="00E84500" w:rsidP="00E8649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6499">
        <w:rPr>
          <w:rFonts w:ascii="Times New Roman" w:hAnsi="Times New Roman"/>
          <w:bCs/>
          <w:sz w:val="24"/>
          <w:szCs w:val="24"/>
        </w:rPr>
        <w:t xml:space="preserve">«Предоставление земельных участков, </w:t>
      </w:r>
    </w:p>
    <w:p w:rsidR="00E84500" w:rsidRPr="00E86499" w:rsidRDefault="00E84500" w:rsidP="00E8649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6499">
        <w:rPr>
          <w:rFonts w:ascii="Times New Roman" w:hAnsi="Times New Roman"/>
          <w:bCs/>
          <w:sz w:val="24"/>
          <w:szCs w:val="24"/>
        </w:rPr>
        <w:t>находящихся в собственности</w:t>
      </w:r>
    </w:p>
    <w:p w:rsidR="00E84500" w:rsidRPr="00E86499" w:rsidRDefault="00E84500" w:rsidP="00E8649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6499">
        <w:rPr>
          <w:rFonts w:ascii="Times New Roman" w:hAnsi="Times New Roman"/>
          <w:bCs/>
          <w:sz w:val="24"/>
          <w:szCs w:val="24"/>
        </w:rPr>
        <w:t>Черемховского районного</w:t>
      </w:r>
    </w:p>
    <w:p w:rsidR="00E84500" w:rsidRPr="00E86499" w:rsidRDefault="00E84500" w:rsidP="00E8649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6499">
        <w:rPr>
          <w:rFonts w:ascii="Times New Roman" w:hAnsi="Times New Roman"/>
          <w:bCs/>
          <w:sz w:val="24"/>
          <w:szCs w:val="24"/>
        </w:rPr>
        <w:t xml:space="preserve"> муниципального образования, </w:t>
      </w:r>
    </w:p>
    <w:p w:rsidR="00E84500" w:rsidRPr="00E86499" w:rsidRDefault="00E84500" w:rsidP="00E8649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6499">
        <w:rPr>
          <w:rFonts w:ascii="Times New Roman" w:hAnsi="Times New Roman"/>
          <w:bCs/>
          <w:sz w:val="24"/>
          <w:szCs w:val="24"/>
        </w:rPr>
        <w:t>без проведения торгов»</w:t>
      </w:r>
    </w:p>
    <w:p w:rsidR="00E84500" w:rsidRDefault="00E84500" w:rsidP="00E864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500" w:rsidRPr="00E86499" w:rsidRDefault="00E84500" w:rsidP="00E864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499">
        <w:rPr>
          <w:rFonts w:ascii="Times New Roman" w:hAnsi="Times New Roman"/>
          <w:sz w:val="28"/>
          <w:szCs w:val="28"/>
        </w:rPr>
        <w:t>ОБРАЗЕЦ</w:t>
      </w:r>
    </w:p>
    <w:tbl>
      <w:tblPr>
        <w:tblW w:w="10031" w:type="dxa"/>
        <w:tblLayout w:type="fixed"/>
        <w:tblLook w:val="00A0"/>
      </w:tblPr>
      <w:tblGrid>
        <w:gridCol w:w="10031"/>
      </w:tblGrid>
      <w:tr w:rsidR="00E84500" w:rsidRPr="00817AF8" w:rsidTr="00E86499">
        <w:tc>
          <w:tcPr>
            <w:tcW w:w="10031" w:type="dxa"/>
          </w:tcPr>
          <w:p w:rsidR="00E84500" w:rsidRPr="00714071" w:rsidRDefault="00E84500" w:rsidP="00F47A90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sz w:val="24"/>
                <w:szCs w:val="20"/>
                <w:lang w:eastAsia="ru-RU"/>
              </w:rPr>
            </w:pPr>
            <w:r w:rsidRPr="00714071">
              <w:rPr>
                <w:rFonts w:ascii="Arial" w:hAnsi="Arial"/>
                <w:sz w:val="24"/>
                <w:szCs w:val="20"/>
                <w:lang w:eastAsia="ru-RU"/>
              </w:rPr>
              <w:t>РОССИЙСКАЯ ФЕДЕРАЦИЯ</w:t>
            </w:r>
          </w:p>
        </w:tc>
      </w:tr>
      <w:tr w:rsidR="00E84500" w:rsidRPr="00817AF8" w:rsidTr="00E86499">
        <w:tc>
          <w:tcPr>
            <w:tcW w:w="10031" w:type="dxa"/>
          </w:tcPr>
          <w:p w:rsidR="00E84500" w:rsidRPr="00714071" w:rsidRDefault="00E84500" w:rsidP="00F47A90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0"/>
                <w:lang w:eastAsia="ru-RU"/>
              </w:rPr>
            </w:pPr>
            <w:r w:rsidRPr="00714071">
              <w:rPr>
                <w:rFonts w:ascii="Arial" w:hAnsi="Arial"/>
                <w:b/>
                <w:sz w:val="28"/>
                <w:szCs w:val="20"/>
                <w:lang w:eastAsia="ru-RU"/>
              </w:rPr>
              <w:t>Черемховское  районное  муниципальное  образование</w:t>
            </w:r>
          </w:p>
          <w:p w:rsidR="00E84500" w:rsidRPr="00714071" w:rsidRDefault="00E84500" w:rsidP="00F47A90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0"/>
                <w:lang w:eastAsia="ru-RU"/>
              </w:rPr>
            </w:pPr>
            <w:r w:rsidRPr="00714071">
              <w:rPr>
                <w:rFonts w:ascii="Arial" w:hAnsi="Arial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E84500" w:rsidRPr="00714071" w:rsidRDefault="00E84500" w:rsidP="00F47A90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0"/>
                <w:lang w:eastAsia="ru-RU"/>
              </w:rPr>
            </w:pPr>
          </w:p>
          <w:p w:rsidR="00E84500" w:rsidRPr="00714071" w:rsidRDefault="00E84500" w:rsidP="00F47A90">
            <w:pPr>
              <w:keepNext/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40"/>
                <w:szCs w:val="20"/>
                <w:lang w:eastAsia="ru-RU"/>
              </w:rPr>
            </w:pPr>
            <w:r w:rsidRPr="00714071">
              <w:rPr>
                <w:rFonts w:ascii="Arial" w:hAnsi="Arial"/>
                <w:b/>
                <w:sz w:val="32"/>
                <w:szCs w:val="20"/>
                <w:lang w:eastAsia="ru-RU"/>
              </w:rPr>
              <w:t>П О С Т А Н О В Л Е Н И Е</w:t>
            </w:r>
          </w:p>
          <w:p w:rsidR="00E84500" w:rsidRPr="00714071" w:rsidRDefault="00E84500" w:rsidP="00F4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84500" w:rsidRPr="00714071" w:rsidRDefault="00E84500" w:rsidP="0054326A">
      <w:pPr>
        <w:spacing w:after="0" w:line="240" w:lineRule="auto"/>
        <w:rPr>
          <w:rFonts w:ascii="Times New Roman" w:hAnsi="Times New Roman"/>
          <w:sz w:val="10"/>
          <w:szCs w:val="20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4785"/>
        <w:gridCol w:w="710"/>
        <w:gridCol w:w="3685"/>
        <w:gridCol w:w="284"/>
      </w:tblGrid>
      <w:tr w:rsidR="00E84500" w:rsidRPr="00817AF8" w:rsidTr="00F47A90">
        <w:tc>
          <w:tcPr>
            <w:tcW w:w="4785" w:type="dxa"/>
          </w:tcPr>
          <w:p w:rsidR="00E84500" w:rsidRPr="00714071" w:rsidRDefault="00E84500" w:rsidP="00F47A9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714071">
              <w:rPr>
                <w:rFonts w:ascii="Arial" w:hAnsi="Arial"/>
                <w:sz w:val="20"/>
                <w:szCs w:val="20"/>
                <w:lang w:eastAsia="ru-RU"/>
              </w:rPr>
              <w:t xml:space="preserve">           от ________________ № ________</w:t>
            </w:r>
          </w:p>
          <w:p w:rsidR="00E84500" w:rsidRPr="00714071" w:rsidRDefault="00E84500" w:rsidP="00F47A90">
            <w:pPr>
              <w:spacing w:after="0" w:line="240" w:lineRule="auto"/>
              <w:jc w:val="center"/>
              <w:rPr>
                <w:rFonts w:ascii="Arial" w:hAnsi="Arial"/>
                <w:sz w:val="10"/>
                <w:szCs w:val="20"/>
                <w:lang w:eastAsia="ru-RU"/>
              </w:rPr>
            </w:pPr>
          </w:p>
          <w:p w:rsidR="00E84500" w:rsidRPr="00714071" w:rsidRDefault="00E84500" w:rsidP="00F47A9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714071">
              <w:rPr>
                <w:rFonts w:ascii="Arial" w:hAnsi="Arial"/>
                <w:sz w:val="20"/>
                <w:szCs w:val="20"/>
                <w:lang w:eastAsia="ru-RU"/>
              </w:rPr>
              <w:t xml:space="preserve">                      г.Черемхово</w:t>
            </w:r>
          </w:p>
          <w:p w:rsidR="00E84500" w:rsidRPr="00714071" w:rsidRDefault="00E84500" w:rsidP="00F4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E84500" w:rsidRPr="00714071" w:rsidRDefault="00E84500" w:rsidP="00F47A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E84500" w:rsidRPr="00714071" w:rsidRDefault="00E84500" w:rsidP="00F4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E84500" w:rsidRPr="00714071" w:rsidRDefault="00E84500" w:rsidP="00F47A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84500" w:rsidRPr="00714071" w:rsidRDefault="00E84500" w:rsidP="0054326A">
      <w:pPr>
        <w:spacing w:after="0" w:line="240" w:lineRule="auto"/>
        <w:rPr>
          <w:rFonts w:ascii="Times New Roman" w:hAnsi="Times New Roman"/>
          <w:sz w:val="1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" o:spid="_x0000_s1026" style="position:absolute;margin-left:-44.8pt;margin-top:4.8pt;width:77.15pt;height:5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"/>
        </w:pict>
      </w:r>
    </w:p>
    <w:tbl>
      <w:tblPr>
        <w:tblW w:w="9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4392"/>
        <w:gridCol w:w="425"/>
        <w:gridCol w:w="4500"/>
      </w:tblGrid>
      <w:tr w:rsidR="00E84500" w:rsidRPr="00817AF8" w:rsidTr="00F47A90">
        <w:trPr>
          <w:trHeight w:val="127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4500" w:rsidRPr="00714071" w:rsidRDefault="00E84500" w:rsidP="00F4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071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E9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4500" w:rsidRPr="00043957" w:rsidRDefault="00E84500" w:rsidP="00F4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предоставлении  земельного</w:t>
            </w:r>
          </w:p>
          <w:p w:rsidR="00E84500" w:rsidRPr="00043957" w:rsidRDefault="00E84500" w:rsidP="00F4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участка в собственность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Иванову Ивану Ивановичу</w:t>
            </w:r>
          </w:p>
          <w:p w:rsidR="00E84500" w:rsidRDefault="00E84500" w:rsidP="00F4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84500" w:rsidRPr="00714071" w:rsidRDefault="00E84500" w:rsidP="00F4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500" w:rsidRPr="00714071" w:rsidRDefault="00E84500" w:rsidP="00F47A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071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F9"/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E84500" w:rsidRPr="00714071" w:rsidRDefault="00E84500" w:rsidP="00F4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84500" w:rsidRPr="005F3181" w:rsidRDefault="00E84500" w:rsidP="0054326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3181">
        <w:rPr>
          <w:rFonts w:ascii="Times New Roman" w:hAnsi="Times New Roman"/>
          <w:sz w:val="26"/>
          <w:szCs w:val="26"/>
          <w:lang w:eastAsia="ru-RU"/>
        </w:rPr>
        <w:tab/>
        <w:t xml:space="preserve">Руководствуясь статьей 11, подпунктом 6 пункта 2 статьи 39.3, пунктом  1 статьи 39.20 Земельного кодекса Российской Федерации, пунктом 4 статьи 3 Федерального закона от 25.10.2001 № 137-ФЗ «О введении в действие Земельного кодекса Российской Федерации», Федеральным законом                          от 06.10.2003 № 131-ФЗ «Об общих принципах организации местного самоуправления в Российской Федерации», </w:t>
      </w:r>
      <w:r w:rsidRPr="005F3181">
        <w:rPr>
          <w:rFonts w:ascii="Times New Roman" w:hAnsi="Times New Roman"/>
          <w:color w:val="000000"/>
          <w:sz w:val="26"/>
          <w:szCs w:val="26"/>
          <w:lang w:eastAsia="ru-RU"/>
        </w:rPr>
        <w:t>статьями</w:t>
      </w:r>
      <w:r w:rsidRPr="005F3181">
        <w:rPr>
          <w:rFonts w:ascii="Times New Roman" w:hAnsi="Times New Roman"/>
          <w:sz w:val="26"/>
          <w:szCs w:val="26"/>
          <w:lang w:eastAsia="ru-RU"/>
        </w:rPr>
        <w:t xml:space="preserve"> 24, 50, 74 Устава Черемховского районного муниципального образования, административным регламентом «</w:t>
      </w:r>
      <w:r w:rsidRPr="005F3181">
        <w:rPr>
          <w:rFonts w:ascii="Times New Roman" w:hAnsi="Times New Roman"/>
          <w:sz w:val="26"/>
          <w:szCs w:val="26"/>
        </w:rPr>
        <w:t xml:space="preserve">Предоставление земельных участков, находящихся в муниципальной собственности Черемховского районного муниципального образования, без проведения торгов», утвержденным постановлением администрации от 18.04.2016 № 172, </w:t>
      </w:r>
      <w:r w:rsidRPr="005F3181">
        <w:rPr>
          <w:rFonts w:ascii="Times New Roman" w:hAnsi="Times New Roman"/>
          <w:sz w:val="26"/>
          <w:szCs w:val="26"/>
          <w:lang w:eastAsia="ru-RU"/>
        </w:rPr>
        <w:t xml:space="preserve">учитывая заявление Иванова Ивана Ивановича, принимая во внимание протокол заседания земельной комиссии               от 12.09.2017, администрация Черемховского районного муниципального образования  </w:t>
      </w:r>
    </w:p>
    <w:p w:rsidR="00E84500" w:rsidRPr="005F3181" w:rsidRDefault="00E84500" w:rsidP="0054326A">
      <w:pPr>
        <w:tabs>
          <w:tab w:val="left" w:pos="3600"/>
          <w:tab w:val="center" w:pos="4989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5F3181"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</w:p>
    <w:p w:rsidR="00E84500" w:rsidRPr="005F3181" w:rsidRDefault="00E84500" w:rsidP="0054326A">
      <w:pPr>
        <w:tabs>
          <w:tab w:val="left" w:pos="3600"/>
          <w:tab w:val="center" w:pos="4989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5F318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F3181">
        <w:rPr>
          <w:rFonts w:ascii="Times New Roman" w:hAnsi="Times New Roman"/>
          <w:b/>
          <w:sz w:val="26"/>
          <w:szCs w:val="26"/>
          <w:lang w:eastAsia="ru-RU"/>
        </w:rPr>
        <w:tab/>
        <w:t xml:space="preserve">  п о с т а н о в л я е т:</w:t>
      </w:r>
    </w:p>
    <w:p w:rsidR="00E84500" w:rsidRPr="005F3181" w:rsidRDefault="00E84500" w:rsidP="0054326A">
      <w:pPr>
        <w:tabs>
          <w:tab w:val="left" w:pos="3382"/>
          <w:tab w:val="left" w:pos="3600"/>
          <w:tab w:val="center" w:pos="4989"/>
        </w:tabs>
        <w:spacing w:after="0" w:line="240" w:lineRule="auto"/>
        <w:rPr>
          <w:rFonts w:ascii="Times New Roman" w:hAnsi="Times New Roman"/>
          <w:b/>
          <w:sz w:val="10"/>
          <w:szCs w:val="10"/>
          <w:lang w:eastAsia="ru-RU"/>
        </w:rPr>
      </w:pPr>
    </w:p>
    <w:p w:rsidR="00E84500" w:rsidRPr="005F3181" w:rsidRDefault="00E84500" w:rsidP="0054326A">
      <w:pPr>
        <w:numPr>
          <w:ilvl w:val="0"/>
          <w:numId w:val="1"/>
        </w:numPr>
        <w:tabs>
          <w:tab w:val="clear" w:pos="709"/>
          <w:tab w:val="num" w:pos="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3181">
        <w:rPr>
          <w:rFonts w:ascii="Times New Roman" w:hAnsi="Times New Roman"/>
          <w:sz w:val="26"/>
          <w:szCs w:val="26"/>
          <w:lang w:eastAsia="ru-RU"/>
        </w:rPr>
        <w:t>Предоставить в собственность бесплатно Иванову Ивану Ивановичу, паспорт  11 11 111111 выдан 24.02.2002 Отделом внутренних дел гор. Черемхово Иркутской обл., зарегистрированной по адресу: Иркутская</w:t>
      </w:r>
      <w:r w:rsidRPr="005F3181">
        <w:rPr>
          <w:rFonts w:ascii="Times New Roman" w:hAnsi="Times New Roman"/>
          <w:color w:val="800080"/>
          <w:sz w:val="26"/>
          <w:szCs w:val="26"/>
          <w:lang w:eastAsia="ru-RU"/>
        </w:rPr>
        <w:t xml:space="preserve"> </w:t>
      </w:r>
      <w:r w:rsidRPr="005F3181">
        <w:rPr>
          <w:rFonts w:ascii="Times New Roman" w:hAnsi="Times New Roman"/>
          <w:sz w:val="26"/>
          <w:szCs w:val="26"/>
          <w:lang w:eastAsia="ru-RU"/>
        </w:rPr>
        <w:t>область, Черемховский район, д. Белобородова, ул. Береговая, д. 9, кв. 1, земельный участок из земель населенных пунктов, с кадастровым номером 38:20:060801:434, расположенный по адресу: Иркутская</w:t>
      </w:r>
      <w:r w:rsidRPr="005F3181">
        <w:rPr>
          <w:rFonts w:ascii="Times New Roman" w:hAnsi="Times New Roman"/>
          <w:color w:val="800080"/>
          <w:sz w:val="26"/>
          <w:szCs w:val="26"/>
          <w:lang w:eastAsia="ru-RU"/>
        </w:rPr>
        <w:t xml:space="preserve"> </w:t>
      </w:r>
      <w:r w:rsidRPr="005F3181">
        <w:rPr>
          <w:rFonts w:ascii="Times New Roman" w:hAnsi="Times New Roman"/>
          <w:sz w:val="26"/>
          <w:szCs w:val="26"/>
          <w:lang w:eastAsia="ru-RU"/>
        </w:rPr>
        <w:t>область, Черемховский район, д. Белобородова, ул. Береговая, 9-1, площадью 1775 кв.м, с разрешенным использованием «индивидуальный жилой дом с приусадебным участком».</w:t>
      </w:r>
    </w:p>
    <w:p w:rsidR="00E84500" w:rsidRPr="005F3181" w:rsidRDefault="00E84500" w:rsidP="0054326A">
      <w:pPr>
        <w:pStyle w:val="ListParagraph"/>
        <w:numPr>
          <w:ilvl w:val="0"/>
          <w:numId w:val="1"/>
        </w:numPr>
        <w:tabs>
          <w:tab w:val="clear" w:pos="70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3181">
        <w:rPr>
          <w:rFonts w:ascii="Times New Roman" w:hAnsi="Times New Roman"/>
          <w:sz w:val="26"/>
          <w:szCs w:val="26"/>
          <w:lang w:eastAsia="ru-RU"/>
        </w:rPr>
        <w:t xml:space="preserve"> Контроль за исполнением данного постановления возложить на первого заместителя мэра И.А. Тугаринову.</w:t>
      </w:r>
    </w:p>
    <w:p w:rsidR="00E84500" w:rsidRPr="005F3181" w:rsidRDefault="00E84500" w:rsidP="0054326A">
      <w:pPr>
        <w:spacing w:after="0" w:line="240" w:lineRule="auto"/>
        <w:ind w:right="-1"/>
        <w:rPr>
          <w:rFonts w:ascii="Times New Roman" w:hAnsi="Times New Roman"/>
          <w:sz w:val="10"/>
          <w:szCs w:val="10"/>
          <w:lang w:eastAsia="ru-RU"/>
        </w:rPr>
      </w:pPr>
    </w:p>
    <w:p w:rsidR="00E84500" w:rsidRDefault="00E84500" w:rsidP="0054326A">
      <w:pPr>
        <w:spacing w:after="0" w:line="240" w:lineRule="auto"/>
        <w:ind w:right="-1"/>
        <w:rPr>
          <w:rFonts w:ascii="Times New Roman" w:hAnsi="Times New Roman"/>
          <w:sz w:val="18"/>
          <w:szCs w:val="18"/>
          <w:lang w:eastAsia="ru-RU"/>
        </w:rPr>
      </w:pPr>
      <w:r w:rsidRPr="00043957">
        <w:rPr>
          <w:rFonts w:ascii="Times New Roman" w:hAnsi="Times New Roman"/>
          <w:sz w:val="28"/>
          <w:szCs w:val="28"/>
          <w:lang w:eastAsia="ru-RU"/>
        </w:rPr>
        <w:t xml:space="preserve">Мэр района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04395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В.Л. Побойкин</w:t>
      </w:r>
    </w:p>
    <w:p w:rsidR="00E84500" w:rsidRDefault="00E84500" w:rsidP="0054326A">
      <w:pPr>
        <w:keepNext/>
        <w:spacing w:after="0" w:line="240" w:lineRule="auto"/>
        <w:outlineLvl w:val="3"/>
        <w:rPr>
          <w:rFonts w:ascii="Times New Roman" w:hAnsi="Times New Roman"/>
          <w:sz w:val="18"/>
          <w:szCs w:val="18"/>
          <w:lang w:eastAsia="ru-RU"/>
        </w:rPr>
      </w:pPr>
    </w:p>
    <w:p w:rsidR="00E84500" w:rsidRPr="00C3284E" w:rsidRDefault="00E84500" w:rsidP="0054326A">
      <w:pPr>
        <w:keepNext/>
        <w:spacing w:after="0" w:line="240" w:lineRule="auto"/>
        <w:outlineLvl w:val="3"/>
        <w:rPr>
          <w:rFonts w:ascii="Times New Roman" w:hAnsi="Times New Roman"/>
          <w:sz w:val="18"/>
          <w:szCs w:val="18"/>
          <w:lang w:eastAsia="ru-RU"/>
        </w:rPr>
      </w:pPr>
      <w:r w:rsidRPr="00C3284E">
        <w:rPr>
          <w:rFonts w:ascii="Times New Roman" w:hAnsi="Times New Roman"/>
          <w:sz w:val="18"/>
          <w:szCs w:val="18"/>
          <w:lang w:eastAsia="ru-RU"/>
        </w:rPr>
        <w:t>В.Б. Пежемская</w:t>
      </w:r>
    </w:p>
    <w:p w:rsidR="00E84500" w:rsidRPr="00C3284E" w:rsidRDefault="00E84500" w:rsidP="0054326A">
      <w:pPr>
        <w:keepNext/>
        <w:spacing w:after="0" w:line="240" w:lineRule="auto"/>
        <w:outlineLvl w:val="3"/>
        <w:rPr>
          <w:rFonts w:ascii="Times New Roman" w:hAnsi="Times New Roman"/>
          <w:sz w:val="18"/>
          <w:szCs w:val="18"/>
          <w:lang w:eastAsia="ru-RU"/>
        </w:rPr>
      </w:pPr>
      <w:r w:rsidRPr="00C3284E">
        <w:rPr>
          <w:rFonts w:ascii="Times New Roman" w:hAnsi="Times New Roman"/>
          <w:sz w:val="18"/>
          <w:szCs w:val="18"/>
          <w:lang w:eastAsia="ru-RU"/>
        </w:rPr>
        <w:t>5-06-32</w:t>
      </w:r>
    </w:p>
    <w:p w:rsidR="00E84500" w:rsidRPr="00C3284E" w:rsidRDefault="00E84500" w:rsidP="0054326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84500" w:rsidRDefault="00E84500" w:rsidP="0054326A">
      <w:pPr>
        <w:keepNext/>
        <w:spacing w:after="0" w:line="240" w:lineRule="auto"/>
        <w:outlineLvl w:val="3"/>
        <w:rPr>
          <w:rFonts w:ascii="Times New Roman" w:hAnsi="Times New Roman"/>
          <w:sz w:val="18"/>
          <w:szCs w:val="18"/>
          <w:lang w:eastAsia="ru-RU"/>
        </w:rPr>
      </w:pPr>
    </w:p>
    <w:p w:rsidR="00E84500" w:rsidRPr="00A01449" w:rsidRDefault="00E84500" w:rsidP="0054326A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                                                      </w:t>
      </w:r>
      <w:r w:rsidRPr="00A01449">
        <w:rPr>
          <w:rFonts w:ascii="Times New Roman" w:hAnsi="Times New Roman"/>
          <w:b/>
          <w:bCs/>
          <w:sz w:val="28"/>
          <w:szCs w:val="20"/>
          <w:lang w:eastAsia="ru-RU"/>
        </w:rPr>
        <w:t>Согласовано:</w:t>
      </w:r>
    </w:p>
    <w:p w:rsidR="00E84500" w:rsidRPr="00A01449" w:rsidRDefault="00E84500" w:rsidP="0054326A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E84500" w:rsidRDefault="00E84500" w:rsidP="005432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84500" w:rsidRPr="00C3284E" w:rsidRDefault="00E84500" w:rsidP="005432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3284E">
        <w:rPr>
          <w:rFonts w:ascii="Times New Roman" w:hAnsi="Times New Roman"/>
          <w:sz w:val="26"/>
          <w:szCs w:val="26"/>
          <w:lang w:eastAsia="ru-RU"/>
        </w:rPr>
        <w:t xml:space="preserve">Первый заместитель мэра </w:t>
      </w:r>
      <w:r w:rsidRPr="00C3284E">
        <w:rPr>
          <w:rFonts w:ascii="Times New Roman" w:hAnsi="Times New Roman"/>
          <w:sz w:val="26"/>
          <w:szCs w:val="26"/>
          <w:lang w:eastAsia="ru-RU"/>
        </w:rPr>
        <w:tab/>
      </w:r>
      <w:r w:rsidRPr="00C3284E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C3284E">
        <w:rPr>
          <w:rFonts w:ascii="Times New Roman" w:hAnsi="Times New Roman"/>
          <w:sz w:val="26"/>
          <w:szCs w:val="26"/>
          <w:lang w:eastAsia="ru-RU"/>
        </w:rPr>
        <w:tab/>
      </w:r>
      <w:r w:rsidRPr="00C3284E">
        <w:rPr>
          <w:rFonts w:ascii="Times New Roman" w:hAnsi="Times New Roman"/>
          <w:sz w:val="26"/>
          <w:szCs w:val="26"/>
          <w:lang w:eastAsia="ru-RU"/>
        </w:rPr>
        <w:tab/>
      </w:r>
      <w:r w:rsidRPr="00C3284E">
        <w:rPr>
          <w:rFonts w:ascii="Times New Roman" w:hAnsi="Times New Roman"/>
          <w:sz w:val="26"/>
          <w:szCs w:val="26"/>
          <w:lang w:eastAsia="ru-RU"/>
        </w:rPr>
        <w:tab/>
      </w:r>
      <w:r w:rsidRPr="00C3284E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C3284E">
        <w:rPr>
          <w:rFonts w:ascii="Times New Roman" w:hAnsi="Times New Roman"/>
          <w:sz w:val="26"/>
          <w:szCs w:val="26"/>
          <w:lang w:eastAsia="ru-RU"/>
        </w:rPr>
        <w:t>И.А. Тугаринова</w:t>
      </w:r>
    </w:p>
    <w:p w:rsidR="00E84500" w:rsidRPr="00C3284E" w:rsidRDefault="00E84500" w:rsidP="005432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3284E">
        <w:rPr>
          <w:rFonts w:ascii="Times New Roman" w:hAnsi="Times New Roman"/>
          <w:sz w:val="26"/>
          <w:szCs w:val="26"/>
          <w:lang w:eastAsia="ru-RU"/>
        </w:rPr>
        <w:t>____________2017 г.</w:t>
      </w:r>
    </w:p>
    <w:p w:rsidR="00E84500" w:rsidRPr="00C3284E" w:rsidRDefault="00E84500" w:rsidP="005432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84500" w:rsidRDefault="00E84500" w:rsidP="005432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57110D">
        <w:rPr>
          <w:rFonts w:ascii="Times New Roman" w:hAnsi="Times New Roman"/>
          <w:sz w:val="26"/>
          <w:szCs w:val="26"/>
          <w:lang w:eastAsia="ru-RU"/>
        </w:rPr>
        <w:t xml:space="preserve">ачальник  отдела  </w:t>
      </w:r>
    </w:p>
    <w:p w:rsidR="00E84500" w:rsidRPr="0057110D" w:rsidRDefault="00E84500" w:rsidP="005432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 xml:space="preserve">правового обеспечения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57110D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 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С.А. Ермаков</w:t>
      </w:r>
    </w:p>
    <w:p w:rsidR="00E84500" w:rsidRPr="0057110D" w:rsidRDefault="00E84500" w:rsidP="0054326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7D0728">
        <w:rPr>
          <w:rFonts w:ascii="Times New Roman" w:hAnsi="Times New Roman"/>
          <w:b/>
          <w:bCs/>
          <w:sz w:val="26"/>
          <w:szCs w:val="26"/>
          <w:lang w:eastAsia="ru-RU"/>
        </w:rPr>
        <w:t>____________</w:t>
      </w:r>
      <w:r w:rsidRPr="0057110D">
        <w:rPr>
          <w:rFonts w:ascii="Times New Roman" w:hAnsi="Times New Roman"/>
          <w:bCs/>
          <w:sz w:val="26"/>
          <w:szCs w:val="26"/>
          <w:lang w:eastAsia="ru-RU"/>
        </w:rPr>
        <w:t>2017 г.</w:t>
      </w:r>
    </w:p>
    <w:p w:rsidR="00E84500" w:rsidRDefault="00E84500" w:rsidP="0054326A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84500" w:rsidRPr="0057110D" w:rsidRDefault="00E84500" w:rsidP="0054326A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84500" w:rsidRPr="0057110D" w:rsidRDefault="00E84500" w:rsidP="005432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>Председатель  КУМИ ЧРМО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     В.Б. Пежемская</w:t>
      </w:r>
    </w:p>
    <w:p w:rsidR="00E84500" w:rsidRPr="0057110D" w:rsidRDefault="00E84500" w:rsidP="005432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 xml:space="preserve">____________2017 г. </w:t>
      </w:r>
    </w:p>
    <w:p w:rsidR="00E84500" w:rsidRDefault="00E84500" w:rsidP="005432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84500" w:rsidRPr="0057110D" w:rsidRDefault="00E84500" w:rsidP="005432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84500" w:rsidRPr="0057110D" w:rsidRDefault="00E84500" w:rsidP="005432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 xml:space="preserve">Руководитель аппарата администрации                             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     Т.С. Веретнова</w:t>
      </w:r>
    </w:p>
    <w:p w:rsidR="00E84500" w:rsidRPr="0057110D" w:rsidRDefault="00E84500" w:rsidP="005432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>_____________2017  г.</w:t>
      </w:r>
    </w:p>
    <w:p w:rsidR="00E84500" w:rsidRPr="0057110D" w:rsidRDefault="00E84500" w:rsidP="005432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84500" w:rsidRPr="0057110D" w:rsidRDefault="00E84500" w:rsidP="005432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84500" w:rsidRPr="0057110D" w:rsidRDefault="00E84500" w:rsidP="005432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84500" w:rsidRPr="0057110D" w:rsidRDefault="00E84500" w:rsidP="005432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84500" w:rsidRPr="0057110D" w:rsidRDefault="00E84500" w:rsidP="005432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Направить: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711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 </w:t>
      </w:r>
      <w:r w:rsidRPr="0057110D">
        <w:rPr>
          <w:rFonts w:ascii="Times New Roman" w:hAnsi="Times New Roman"/>
          <w:sz w:val="26"/>
          <w:szCs w:val="26"/>
          <w:lang w:eastAsia="ru-RU"/>
        </w:rPr>
        <w:t>экземпляр – КУМИ</w:t>
      </w:r>
    </w:p>
    <w:p w:rsidR="00E84500" w:rsidRPr="0057110D" w:rsidRDefault="00E84500" w:rsidP="00543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>Орг.отдел</w:t>
      </w:r>
    </w:p>
    <w:p w:rsidR="00E84500" w:rsidRPr="002975CC" w:rsidRDefault="00E84500" w:rsidP="0054326A">
      <w:pPr>
        <w:pStyle w:val="ListParagraph"/>
        <w:numPr>
          <w:ilvl w:val="1"/>
          <w:numId w:val="2"/>
        </w:numPr>
        <w:tabs>
          <w:tab w:val="clear" w:pos="3240"/>
          <w:tab w:val="left" w:pos="2520"/>
        </w:tabs>
        <w:autoSpaceDE w:val="0"/>
        <w:autoSpaceDN w:val="0"/>
        <w:adjustRightInd w:val="0"/>
        <w:spacing w:after="0" w:line="240" w:lineRule="auto"/>
        <w:ind w:left="2127" w:firstLine="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975CC">
        <w:rPr>
          <w:rFonts w:ascii="Times New Roman" w:hAnsi="Times New Roman"/>
          <w:sz w:val="26"/>
          <w:szCs w:val="26"/>
          <w:lang w:eastAsia="ru-RU"/>
        </w:rPr>
        <w:t>– Росреестр</w:t>
      </w:r>
    </w:p>
    <w:p w:rsidR="00E84500" w:rsidRPr="002975CC" w:rsidRDefault="00E84500" w:rsidP="0054326A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1</w:t>
      </w:r>
      <w:r w:rsidRPr="002975CC">
        <w:rPr>
          <w:rFonts w:ascii="Times New Roman" w:hAnsi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/>
          <w:sz w:val="26"/>
          <w:szCs w:val="26"/>
          <w:lang w:eastAsia="ru-RU"/>
        </w:rPr>
        <w:t>Иванов И.И.</w:t>
      </w:r>
    </w:p>
    <w:p w:rsidR="00E84500" w:rsidRPr="0057110D" w:rsidRDefault="00E84500" w:rsidP="005432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84500" w:rsidRPr="0057110D" w:rsidRDefault="00E84500" w:rsidP="005432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84500" w:rsidRPr="0057110D" w:rsidRDefault="00E84500" w:rsidP="0054326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4500" w:rsidRPr="0057110D" w:rsidRDefault="00E84500" w:rsidP="0054326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4500" w:rsidRPr="0057110D" w:rsidRDefault="00E84500" w:rsidP="0054326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4500" w:rsidRPr="0057110D" w:rsidRDefault="00E84500" w:rsidP="0054326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4500" w:rsidRDefault="00E84500" w:rsidP="0054326A"/>
    <w:p w:rsidR="00E84500" w:rsidRDefault="00E84500"/>
    <w:sectPr w:rsidR="00E84500" w:rsidSect="005F3181">
      <w:pgSz w:w="11906" w:h="16838"/>
      <w:pgMar w:top="540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3A2"/>
    <w:multiLevelType w:val="hybridMultilevel"/>
    <w:tmpl w:val="DACC3C66"/>
    <w:lvl w:ilvl="0" w:tplc="C22CBABE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FD66F74">
      <w:start w:val="1"/>
      <w:numFmt w:val="decimal"/>
      <w:lvlText w:val="%2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69327FC2"/>
    <w:multiLevelType w:val="hybridMultilevel"/>
    <w:tmpl w:val="01B83D8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26A"/>
    <w:rsid w:val="00043957"/>
    <w:rsid w:val="00181511"/>
    <w:rsid w:val="001A34CA"/>
    <w:rsid w:val="002975CC"/>
    <w:rsid w:val="003046E7"/>
    <w:rsid w:val="003B5811"/>
    <w:rsid w:val="0054326A"/>
    <w:rsid w:val="0057110D"/>
    <w:rsid w:val="005A7069"/>
    <w:rsid w:val="005F3181"/>
    <w:rsid w:val="00714071"/>
    <w:rsid w:val="007A4251"/>
    <w:rsid w:val="007D0728"/>
    <w:rsid w:val="00817AF8"/>
    <w:rsid w:val="008964CE"/>
    <w:rsid w:val="009D5757"/>
    <w:rsid w:val="00A01449"/>
    <w:rsid w:val="00A93F7A"/>
    <w:rsid w:val="00B32C1D"/>
    <w:rsid w:val="00B973B0"/>
    <w:rsid w:val="00C05D9B"/>
    <w:rsid w:val="00C3284E"/>
    <w:rsid w:val="00C47BAF"/>
    <w:rsid w:val="00E84500"/>
    <w:rsid w:val="00E86499"/>
    <w:rsid w:val="00E90B01"/>
    <w:rsid w:val="00EB64E4"/>
    <w:rsid w:val="00F40DEA"/>
    <w:rsid w:val="00F4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3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427</Words>
  <Characters>2435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куми</cp:lastModifiedBy>
  <cp:revision>6</cp:revision>
  <cp:lastPrinted>2017-09-27T01:32:00Z</cp:lastPrinted>
  <dcterms:created xsi:type="dcterms:W3CDTF">2017-09-19T00:41:00Z</dcterms:created>
  <dcterms:modified xsi:type="dcterms:W3CDTF">2017-09-27T01:32:00Z</dcterms:modified>
</cp:coreProperties>
</file>